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29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Mogilany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F03C523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1A4A6D">
        <w:rPr>
          <w:sz w:val="24"/>
          <w:szCs w:val="24"/>
        </w:rPr>
        <w:t xml:space="preserve">2 maja 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ED564E">
        <w:rPr>
          <w:sz w:val="24"/>
          <w:szCs w:val="24"/>
        </w:rPr>
        <w:t>9</w:t>
      </w:r>
      <w:r w:rsidR="001A4A6D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Mogilany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195A09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43DB23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DE9E1A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081E9E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42F72BE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F5BB61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C65C8F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7DC0E3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24090F9A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1A4A6D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1A4A6D">
        <w:t xml:space="preserve">2 maja 2019 </w:t>
      </w:r>
      <w:r w:rsidRPr="00B50FD4">
        <w:t xml:space="preserve">r. o godz. </w:t>
      </w:r>
      <w:r w:rsidR="001A4A6D">
        <w:t>1</w:t>
      </w:r>
      <w:r w:rsidR="007048B5">
        <w:t>3</w:t>
      </w:r>
      <w:bookmarkStart w:id="0" w:name="_GoBack"/>
      <w:bookmarkEnd w:id="0"/>
      <w:r w:rsidR="001A4A6D">
        <w:t xml:space="preserve">.00 </w:t>
      </w:r>
      <w:r w:rsidR="001A4A6D">
        <w:br/>
      </w:r>
      <w:r w:rsidRPr="00B50FD4">
        <w:t xml:space="preserve">w siedzibie </w:t>
      </w:r>
      <w:r w:rsidR="00652D1E" w:rsidRPr="00CD3634">
        <w:rPr>
          <w:b/>
        </w:rPr>
        <w:t>Urzędu Gminy Mogilany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A4A6D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048B5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D564E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5</cp:revision>
  <dcterms:created xsi:type="dcterms:W3CDTF">2019-04-29T11:21:00Z</dcterms:created>
  <dcterms:modified xsi:type="dcterms:W3CDTF">2019-04-29T13:12:00Z</dcterms:modified>
</cp:coreProperties>
</file>