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A83B" w14:textId="1AB8AF89" w:rsidR="00365D89" w:rsidRPr="001572BB" w:rsidRDefault="00E10AE8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UCHWAŁA</w:t>
      </w:r>
      <w:r w:rsidR="00A80352" w:rsidRPr="001572BB">
        <w:rPr>
          <w:sz w:val="26"/>
          <w:szCs w:val="26"/>
        </w:rPr>
        <w:t xml:space="preserve"> NR</w:t>
      </w:r>
      <w:r w:rsidR="00E17841" w:rsidRPr="001572BB">
        <w:rPr>
          <w:sz w:val="26"/>
          <w:szCs w:val="26"/>
        </w:rPr>
        <w:t xml:space="preserve"> </w:t>
      </w:r>
      <w:r w:rsidR="001F3C5B">
        <w:rPr>
          <w:sz w:val="26"/>
          <w:szCs w:val="26"/>
        </w:rPr>
        <w:t>259</w:t>
      </w:r>
      <w:r w:rsidR="00A127D8" w:rsidRPr="001572BB">
        <w:rPr>
          <w:sz w:val="26"/>
          <w:szCs w:val="26"/>
        </w:rPr>
        <w:t>/20</w:t>
      </w:r>
      <w:r w:rsidR="00BA3749" w:rsidRPr="001572BB">
        <w:rPr>
          <w:sz w:val="26"/>
          <w:szCs w:val="26"/>
        </w:rPr>
        <w:t>2</w:t>
      </w:r>
      <w:r w:rsidR="00337F2C">
        <w:rPr>
          <w:sz w:val="26"/>
          <w:szCs w:val="26"/>
        </w:rPr>
        <w:t>4</w:t>
      </w:r>
    </w:p>
    <w:p w14:paraId="4EDE9921" w14:textId="77777777" w:rsidR="00365D89" w:rsidRPr="001572BB" w:rsidRDefault="00E10AE8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4CA55B95" w14:textId="1E4351FB" w:rsidR="00365D89" w:rsidRPr="001572BB" w:rsidRDefault="001A1EEE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z dnia</w:t>
      </w:r>
      <w:r w:rsidR="00B67BBF">
        <w:rPr>
          <w:sz w:val="26"/>
          <w:szCs w:val="26"/>
        </w:rPr>
        <w:t xml:space="preserve"> </w:t>
      </w:r>
      <w:r w:rsidR="001F3C5B">
        <w:rPr>
          <w:sz w:val="26"/>
          <w:szCs w:val="26"/>
        </w:rPr>
        <w:t>10</w:t>
      </w:r>
      <w:bookmarkStart w:id="0" w:name="_GoBack"/>
      <w:bookmarkEnd w:id="0"/>
      <w:r w:rsidR="00B67BBF">
        <w:rPr>
          <w:sz w:val="26"/>
          <w:szCs w:val="26"/>
        </w:rPr>
        <w:t xml:space="preserve"> </w:t>
      </w:r>
      <w:r w:rsidR="00B05470">
        <w:rPr>
          <w:sz w:val="26"/>
          <w:szCs w:val="26"/>
        </w:rPr>
        <w:t>maja</w:t>
      </w:r>
      <w:r w:rsidR="00337F2C">
        <w:rPr>
          <w:sz w:val="26"/>
          <w:szCs w:val="26"/>
        </w:rPr>
        <w:t xml:space="preserve"> </w:t>
      </w:r>
      <w:r w:rsidR="00A42CB1" w:rsidRPr="001572BB">
        <w:rPr>
          <w:sz w:val="26"/>
          <w:szCs w:val="26"/>
        </w:rPr>
        <w:t>20</w:t>
      </w:r>
      <w:r w:rsidR="00AB4C8D" w:rsidRPr="001572BB">
        <w:rPr>
          <w:sz w:val="26"/>
          <w:szCs w:val="26"/>
        </w:rPr>
        <w:t>2</w:t>
      </w:r>
      <w:r w:rsidR="00337F2C">
        <w:rPr>
          <w:sz w:val="26"/>
          <w:szCs w:val="26"/>
        </w:rPr>
        <w:t>4</w:t>
      </w:r>
      <w:r w:rsidR="00A42CB1" w:rsidRPr="001572BB">
        <w:rPr>
          <w:sz w:val="26"/>
          <w:szCs w:val="26"/>
        </w:rPr>
        <w:t xml:space="preserve"> </w:t>
      </w:r>
      <w:r w:rsidR="00E10AE8" w:rsidRPr="001572BB">
        <w:rPr>
          <w:sz w:val="26"/>
          <w:szCs w:val="26"/>
        </w:rPr>
        <w:t>r.</w:t>
      </w:r>
    </w:p>
    <w:p w14:paraId="7EB73FBD" w14:textId="447953D3" w:rsidR="002A4CCC" w:rsidRPr="001572BB" w:rsidRDefault="00945D75" w:rsidP="005D2CB5">
      <w:pPr>
        <w:spacing w:before="480"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 xml:space="preserve">zmieniająca uchwałę </w:t>
      </w:r>
      <w:r w:rsidR="005F5B40" w:rsidRPr="005F5B40">
        <w:rPr>
          <w:sz w:val="26"/>
          <w:szCs w:val="26"/>
        </w:rPr>
        <w:t>w sprawie sposobu zgłaszania kandydatów na członków obwodowych komisji wyborczych, wzoru zgłoszenia oraz zasad powoływania tych</w:t>
      </w:r>
      <w:r w:rsidR="005F5B40">
        <w:rPr>
          <w:sz w:val="26"/>
          <w:szCs w:val="26"/>
        </w:rPr>
        <w:t> </w:t>
      </w:r>
      <w:r w:rsidR="005F5B40" w:rsidRPr="005F5B40">
        <w:rPr>
          <w:sz w:val="26"/>
          <w:szCs w:val="26"/>
        </w:rPr>
        <w:t>komisji, w tym trybu przeprowadzania losowania, w wyborach do rad gmin, rad</w:t>
      </w:r>
      <w:r w:rsidR="005F5B40">
        <w:rPr>
          <w:sz w:val="26"/>
          <w:szCs w:val="26"/>
        </w:rPr>
        <w:t> </w:t>
      </w:r>
      <w:r w:rsidR="005F5B40" w:rsidRPr="005F5B40">
        <w:rPr>
          <w:sz w:val="26"/>
          <w:szCs w:val="26"/>
        </w:rPr>
        <w:t>powiatów, sejmików województw i rad dzielnic m.st. Warszawy oraz w wyborach wójtów, burmistrzów i prezydentów miast</w:t>
      </w:r>
    </w:p>
    <w:p w14:paraId="571522FB" w14:textId="5BFE0AB5" w:rsidR="00365D89" w:rsidRPr="001572BB" w:rsidRDefault="00E10AE8" w:rsidP="005D2CB5">
      <w:pPr>
        <w:spacing w:before="48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Na podstawie art. 182 § 11 </w:t>
      </w:r>
      <w:r w:rsidR="00337F2C">
        <w:rPr>
          <w:sz w:val="26"/>
          <w:szCs w:val="26"/>
        </w:rPr>
        <w:t xml:space="preserve">ustawy z dnia 5 stycznia 2011 r. – Kodeks wyborczy (Dz. U. z 2023 r. poz. 2408) </w:t>
      </w:r>
      <w:r w:rsidRPr="001572BB">
        <w:rPr>
          <w:sz w:val="26"/>
          <w:szCs w:val="26"/>
        </w:rPr>
        <w:t>Państwo</w:t>
      </w:r>
      <w:r w:rsidR="00026E46" w:rsidRPr="001572BB">
        <w:rPr>
          <w:sz w:val="26"/>
          <w:szCs w:val="26"/>
        </w:rPr>
        <w:t>wa Komisja Wyborcza uchwala, co</w:t>
      </w:r>
      <w:r w:rsidR="00D6586A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następuje:</w:t>
      </w:r>
    </w:p>
    <w:p w14:paraId="138FBACB" w14:textId="3ACDA97F" w:rsidR="00337F2C" w:rsidRDefault="002A4CCC" w:rsidP="005D2CB5">
      <w:pPr>
        <w:spacing w:before="12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§ </w:t>
      </w:r>
      <w:r w:rsidR="00E10AE8" w:rsidRPr="001572BB">
        <w:rPr>
          <w:sz w:val="26"/>
          <w:szCs w:val="26"/>
        </w:rPr>
        <w:t>1.</w:t>
      </w:r>
      <w:r w:rsidR="005F5B40" w:rsidRPr="005F5B40">
        <w:t xml:space="preserve"> </w:t>
      </w:r>
      <w:r w:rsidR="005F5B40">
        <w:t xml:space="preserve">W </w:t>
      </w:r>
      <w:r w:rsidR="005F5B40">
        <w:rPr>
          <w:sz w:val="26"/>
          <w:szCs w:val="26"/>
        </w:rPr>
        <w:t>u</w:t>
      </w:r>
      <w:r w:rsidR="005F5B40" w:rsidRPr="005F5B40">
        <w:rPr>
          <w:sz w:val="26"/>
          <w:szCs w:val="26"/>
        </w:rPr>
        <w:t>chwa</w:t>
      </w:r>
      <w:r w:rsidR="005F5B40">
        <w:rPr>
          <w:sz w:val="26"/>
          <w:szCs w:val="26"/>
        </w:rPr>
        <w:t>le</w:t>
      </w:r>
      <w:r w:rsidR="005F5B40" w:rsidRPr="005F5B40">
        <w:rPr>
          <w:sz w:val="26"/>
          <w:szCs w:val="26"/>
        </w:rPr>
        <w:t xml:space="preserve"> 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</w:t>
      </w:r>
      <w:r w:rsidR="009469DF">
        <w:rPr>
          <w:sz w:val="26"/>
          <w:szCs w:val="26"/>
        </w:rPr>
        <w:t> </w:t>
      </w:r>
      <w:r w:rsidR="005F5B40" w:rsidRPr="005F5B40">
        <w:rPr>
          <w:sz w:val="26"/>
          <w:szCs w:val="26"/>
        </w:rPr>
        <w:t>prezydentów miast (M.P. poz. 105)</w:t>
      </w:r>
      <w:r w:rsidR="0006118C" w:rsidRPr="001572BB">
        <w:rPr>
          <w:sz w:val="26"/>
          <w:szCs w:val="26"/>
        </w:rPr>
        <w:t xml:space="preserve"> </w:t>
      </w:r>
      <w:r w:rsidR="00337F2C">
        <w:rPr>
          <w:sz w:val="26"/>
          <w:szCs w:val="26"/>
        </w:rPr>
        <w:t>w § 4 w ust. 4 w pkt 8 wprowadzenie do wyliczenia ot</w:t>
      </w:r>
      <w:r w:rsidR="000F3F97">
        <w:rPr>
          <w:sz w:val="26"/>
          <w:szCs w:val="26"/>
        </w:rPr>
        <w:t>r</w:t>
      </w:r>
      <w:r w:rsidR="00337F2C">
        <w:rPr>
          <w:sz w:val="26"/>
          <w:szCs w:val="26"/>
        </w:rPr>
        <w:t>zymuje brzmienie:</w:t>
      </w:r>
    </w:p>
    <w:p w14:paraId="60EBD19F" w14:textId="006EF03A" w:rsidR="0006118C" w:rsidRDefault="00337F2C" w:rsidP="00AE6BF2">
      <w:pPr>
        <w:spacing w:after="0" w:line="4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„osoba, w stosunku do której kandydat w wyborach jest:</w:t>
      </w:r>
      <w:r w:rsidR="00AE6BF2">
        <w:rPr>
          <w:sz w:val="26"/>
          <w:szCs w:val="26"/>
        </w:rPr>
        <w:t>”.</w:t>
      </w:r>
    </w:p>
    <w:p w14:paraId="661BBCC2" w14:textId="21450D09" w:rsidR="00365D89" w:rsidRPr="001572BB" w:rsidRDefault="007B2E6A" w:rsidP="005D2CB5">
      <w:pPr>
        <w:spacing w:before="240" w:after="0" w:line="400" w:lineRule="exact"/>
        <w:jc w:val="both"/>
        <w:rPr>
          <w:sz w:val="26"/>
          <w:szCs w:val="26"/>
          <w:vertAlign w:val="superscript"/>
        </w:rPr>
      </w:pPr>
      <w:r w:rsidRPr="001572BB">
        <w:rPr>
          <w:sz w:val="26"/>
          <w:szCs w:val="26"/>
        </w:rPr>
        <w:t xml:space="preserve">§ </w:t>
      </w:r>
      <w:r w:rsidR="005B7B5D" w:rsidRPr="001572BB">
        <w:rPr>
          <w:sz w:val="26"/>
          <w:szCs w:val="26"/>
        </w:rPr>
        <w:t>2</w:t>
      </w:r>
      <w:r w:rsidRPr="001572BB">
        <w:rPr>
          <w:sz w:val="26"/>
          <w:szCs w:val="26"/>
        </w:rPr>
        <w:t xml:space="preserve">. </w:t>
      </w:r>
      <w:r w:rsidR="00E10AE8" w:rsidRPr="001572BB">
        <w:rPr>
          <w:sz w:val="26"/>
          <w:szCs w:val="26"/>
        </w:rPr>
        <w:t xml:space="preserve">Uchwała </w:t>
      </w:r>
      <w:r w:rsidR="001572BB" w:rsidRPr="001572BB">
        <w:rPr>
          <w:sz w:val="26"/>
          <w:szCs w:val="26"/>
        </w:rPr>
        <w:t xml:space="preserve">wchodzi w życie z dniem </w:t>
      </w:r>
      <w:r w:rsidR="00B67BBF">
        <w:rPr>
          <w:sz w:val="26"/>
          <w:szCs w:val="26"/>
        </w:rPr>
        <w:t>podjęcia</w:t>
      </w:r>
      <w:r w:rsidR="00E10AE8" w:rsidRPr="001572BB">
        <w:rPr>
          <w:sz w:val="26"/>
          <w:szCs w:val="26"/>
        </w:rPr>
        <w:t xml:space="preserve"> i podlega ogłoszeniu.</w:t>
      </w:r>
    </w:p>
    <w:p w14:paraId="512543EE" w14:textId="77777777" w:rsidR="00F46AFC" w:rsidRPr="001572BB" w:rsidRDefault="00C774DD" w:rsidP="00AE6BF2">
      <w:pPr>
        <w:suppressAutoHyphens/>
        <w:spacing w:before="1200"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Przewodniczący</w:t>
      </w:r>
    </w:p>
    <w:p w14:paraId="1DABD90E" w14:textId="77777777" w:rsidR="00F46AFC" w:rsidRPr="001572BB" w:rsidRDefault="00F46AFC" w:rsidP="002E21EA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64B2AE86" w14:textId="11D6643F" w:rsidR="00604C2A" w:rsidRDefault="004C541C" w:rsidP="005D2CB5">
      <w:pPr>
        <w:suppressAutoHyphens/>
        <w:spacing w:before="36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Sylwester Marciniak</w:t>
      </w:r>
    </w:p>
    <w:sectPr w:rsidR="00604C2A" w:rsidSect="00604C2A">
      <w:headerReference w:type="firs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AE52A" w14:textId="77777777" w:rsidR="00F43A87" w:rsidRDefault="00F43A87" w:rsidP="00777F3B">
      <w:pPr>
        <w:spacing w:after="0" w:line="240" w:lineRule="auto"/>
      </w:pPr>
      <w:r>
        <w:separator/>
      </w:r>
    </w:p>
  </w:endnote>
  <w:endnote w:type="continuationSeparator" w:id="0">
    <w:p w14:paraId="27E0EACE" w14:textId="77777777" w:rsidR="00F43A87" w:rsidRDefault="00F43A87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DF3B3" w14:textId="77777777" w:rsidR="00F43A87" w:rsidRDefault="00F43A87" w:rsidP="00777F3B">
      <w:pPr>
        <w:spacing w:after="0" w:line="240" w:lineRule="auto"/>
      </w:pPr>
      <w:r>
        <w:separator/>
      </w:r>
    </w:p>
  </w:footnote>
  <w:footnote w:type="continuationSeparator" w:id="0">
    <w:p w14:paraId="669A37F6" w14:textId="77777777" w:rsidR="00F43A87" w:rsidRDefault="00F43A87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07A9" w14:textId="2EAB8414" w:rsidR="00604C2A" w:rsidRPr="00337F2C" w:rsidRDefault="00604C2A" w:rsidP="00337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6D7C"/>
    <w:multiLevelType w:val="hybridMultilevel"/>
    <w:tmpl w:val="8C947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0"/>
  </w:num>
  <w:num w:numId="5">
    <w:abstractNumId w:val="17"/>
  </w:num>
  <w:num w:numId="6">
    <w:abstractNumId w:val="26"/>
  </w:num>
  <w:num w:numId="7">
    <w:abstractNumId w:val="22"/>
  </w:num>
  <w:num w:numId="8">
    <w:abstractNumId w:val="7"/>
  </w:num>
  <w:num w:numId="9">
    <w:abstractNumId w:val="3"/>
  </w:num>
  <w:num w:numId="10">
    <w:abstractNumId w:val="19"/>
  </w:num>
  <w:num w:numId="11">
    <w:abstractNumId w:val="9"/>
  </w:num>
  <w:num w:numId="12">
    <w:abstractNumId w:val="14"/>
  </w:num>
  <w:num w:numId="13">
    <w:abstractNumId w:val="4"/>
  </w:num>
  <w:num w:numId="14">
    <w:abstractNumId w:val="20"/>
  </w:num>
  <w:num w:numId="15">
    <w:abstractNumId w:val="13"/>
  </w:num>
  <w:num w:numId="16">
    <w:abstractNumId w:val="25"/>
  </w:num>
  <w:num w:numId="17">
    <w:abstractNumId w:val="8"/>
  </w:num>
  <w:num w:numId="18">
    <w:abstractNumId w:val="24"/>
  </w:num>
  <w:num w:numId="19">
    <w:abstractNumId w:val="18"/>
  </w:num>
  <w:num w:numId="20">
    <w:abstractNumId w:val="15"/>
  </w:num>
  <w:num w:numId="21">
    <w:abstractNumId w:val="12"/>
  </w:num>
  <w:num w:numId="22">
    <w:abstractNumId w:val="21"/>
  </w:num>
  <w:num w:numId="23">
    <w:abstractNumId w:val="1"/>
  </w:num>
  <w:num w:numId="24">
    <w:abstractNumId w:val="10"/>
  </w:num>
  <w:num w:numId="25">
    <w:abstractNumId w:val="23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0F3F97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3C5B"/>
    <w:rsid w:val="001F4EC5"/>
    <w:rsid w:val="001F6184"/>
    <w:rsid w:val="00205401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37F2C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5F5B40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1646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81D"/>
    <w:rsid w:val="008E7DC5"/>
    <w:rsid w:val="008F2D79"/>
    <w:rsid w:val="009017E0"/>
    <w:rsid w:val="00911EF2"/>
    <w:rsid w:val="00911F14"/>
    <w:rsid w:val="00914865"/>
    <w:rsid w:val="00945D75"/>
    <w:rsid w:val="009469DF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087C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6BF2"/>
    <w:rsid w:val="00AE72D5"/>
    <w:rsid w:val="00AF6482"/>
    <w:rsid w:val="00B03D5F"/>
    <w:rsid w:val="00B05470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3A87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7453-FF1C-45E6-98B9-3B882FB9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Zuzanna Słojewska</cp:lastModifiedBy>
  <cp:revision>7</cp:revision>
  <cp:lastPrinted>2024-04-25T14:06:00Z</cp:lastPrinted>
  <dcterms:created xsi:type="dcterms:W3CDTF">2024-04-25T14:03:00Z</dcterms:created>
  <dcterms:modified xsi:type="dcterms:W3CDTF">2024-05-10T15:24:00Z</dcterms:modified>
</cp:coreProperties>
</file>