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62170" w14:textId="0FA41302" w:rsidR="007D39EC" w:rsidRDefault="004C1DCB" w:rsidP="007D39EC">
      <w:pPr>
        <w:spacing w:before="100" w:beforeAutospacing="1" w:after="240" w:line="260" w:lineRule="exact"/>
        <w:ind w:left="4253"/>
        <w:rPr>
          <w:sz w:val="24"/>
          <w:szCs w:val="24"/>
        </w:rPr>
      </w:pPr>
      <w:bookmarkStart w:id="0" w:name="_Hlk137637052"/>
      <w:r>
        <w:rPr>
          <w:sz w:val="24"/>
          <w:szCs w:val="24"/>
        </w:rPr>
        <w:t xml:space="preserve">KOMISARZ WYBORCZY </w:t>
      </w:r>
    </w:p>
    <w:p w14:paraId="454D93FD" w14:textId="1F15433C" w:rsidR="007D39EC" w:rsidRDefault="004C1DCB" w:rsidP="007D39EC">
      <w:pPr>
        <w:spacing w:after="480" w:line="260" w:lineRule="exact"/>
        <w:ind w:left="4253"/>
        <w:rPr>
          <w:sz w:val="24"/>
          <w:szCs w:val="24"/>
        </w:rPr>
      </w:pPr>
      <w:r>
        <w:rPr>
          <w:sz w:val="24"/>
          <w:szCs w:val="24"/>
        </w:rPr>
        <w:t xml:space="preserve">W KRAKOWIE </w:t>
      </w:r>
      <w:r w:rsidR="00E46FF9">
        <w:rPr>
          <w:sz w:val="24"/>
          <w:szCs w:val="24"/>
        </w:rPr>
        <w:t>…</w:t>
      </w:r>
    </w:p>
    <w:bookmarkEnd w:id="0"/>
    <w:p w14:paraId="4C3323A1" w14:textId="77777777" w:rsidR="007D39EC" w:rsidRDefault="007D39EC" w:rsidP="007D39EC">
      <w:pPr>
        <w:spacing w:line="26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ZGŁOSZENIE </w:t>
      </w:r>
    </w:p>
    <w:p w14:paraId="60EAC5B5" w14:textId="77777777" w:rsidR="007D39EC" w:rsidRDefault="007D39EC" w:rsidP="007D39EC">
      <w:pPr>
        <w:spacing w:line="26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ZAMIARU GŁOSOWANIA KORESPONDENCYJNEGO</w:t>
      </w:r>
    </w:p>
    <w:p w14:paraId="29AF9203" w14:textId="3D82198A" w:rsidR="007D39EC" w:rsidRDefault="007D39EC" w:rsidP="007D39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WYBORACH </w:t>
      </w:r>
      <w:r w:rsidR="00E46FF9">
        <w:rPr>
          <w:b/>
          <w:sz w:val="24"/>
          <w:szCs w:val="24"/>
        </w:rPr>
        <w:t>……………………………………………………</w:t>
      </w:r>
      <w:r w:rsidR="004C1DCB">
        <w:rPr>
          <w:b/>
          <w:sz w:val="24"/>
          <w:szCs w:val="24"/>
        </w:rPr>
        <w:t xml:space="preserve"> </w:t>
      </w:r>
    </w:p>
    <w:p w14:paraId="4F814E16" w14:textId="5CAEC3CD" w:rsidR="007D39EC" w:rsidRDefault="007D39EC" w:rsidP="007D39EC">
      <w:pPr>
        <w:jc w:val="center"/>
        <w:rPr>
          <w:b/>
          <w:szCs w:val="26"/>
        </w:rPr>
      </w:pPr>
      <w:r>
        <w:rPr>
          <w:b/>
          <w:szCs w:val="26"/>
        </w:rPr>
        <w:t xml:space="preserve">ZARZĄDZONYCH NA DZIEŃ </w:t>
      </w:r>
      <w:r w:rsidR="00E46FF9">
        <w:rPr>
          <w:b/>
          <w:szCs w:val="26"/>
        </w:rPr>
        <w:t>………………………</w:t>
      </w:r>
      <w:proofErr w:type="gramStart"/>
      <w:r w:rsidR="00E46FF9">
        <w:rPr>
          <w:b/>
          <w:szCs w:val="26"/>
        </w:rPr>
        <w:t>…….</w:t>
      </w:r>
      <w:proofErr w:type="gramEnd"/>
      <w:r w:rsidR="00E46FF9">
        <w:rPr>
          <w:b/>
          <w:szCs w:val="26"/>
        </w:rPr>
        <w:t>.</w:t>
      </w:r>
      <w:r w:rsidR="004C1DCB">
        <w:rPr>
          <w:b/>
          <w:szCs w:val="26"/>
        </w:rPr>
        <w:t xml:space="preserve"> </w:t>
      </w:r>
      <w:r>
        <w:rPr>
          <w:b/>
          <w:szCs w:val="26"/>
        </w:rPr>
        <w:t>20</w:t>
      </w:r>
      <w:r w:rsidR="004C1DCB">
        <w:rPr>
          <w:b/>
          <w:szCs w:val="26"/>
        </w:rPr>
        <w:t xml:space="preserve">26 </w:t>
      </w:r>
      <w:r>
        <w:rPr>
          <w:b/>
          <w:szCs w:val="26"/>
        </w:rPr>
        <w:t xml:space="preserve">R. 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7D39EC" w14:paraId="389AE653" w14:textId="77777777" w:rsidTr="007D39EC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8965" w14:textId="77777777" w:rsidR="007D39EC" w:rsidRDefault="007D39EC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B4A4" w14:textId="77777777" w:rsidR="007D39EC" w:rsidRDefault="007D39EC">
            <w:pPr>
              <w:spacing w:line="260" w:lineRule="exac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D39EC" w14:paraId="78B8270A" w14:textId="77777777" w:rsidTr="007D39EC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C39D" w14:textId="77777777" w:rsidR="007D39EC" w:rsidRDefault="007D39EC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2020" w14:textId="77777777" w:rsidR="007D39EC" w:rsidRDefault="007D39EC">
            <w:pPr>
              <w:spacing w:line="260" w:lineRule="exac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D39EC" w14:paraId="42195C9A" w14:textId="77777777" w:rsidTr="007D39EC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AC69" w14:textId="77777777" w:rsidR="007D39EC" w:rsidRDefault="007D39EC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Numer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02B2" w14:textId="77777777" w:rsidR="007D39EC" w:rsidRDefault="007D39EC">
            <w:pPr>
              <w:spacing w:line="260" w:lineRule="exac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D39EC" w14:paraId="42B995F0" w14:textId="77777777" w:rsidTr="007D39EC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5630" w14:textId="77777777" w:rsidR="007D39EC" w:rsidRDefault="007D39EC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ADRES, na terenie gminy, w której wyborca ujęty jest w stałym obwodzie głosowania w Centralnym Rejestrze Wyborców,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4BE7" w14:textId="77777777" w:rsidR="007D39EC" w:rsidRDefault="007D39EC">
            <w:pPr>
              <w:spacing w:line="260" w:lineRule="exac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D39EC" w14:paraId="4FEA2494" w14:textId="77777777" w:rsidTr="007D39EC">
        <w:trPr>
          <w:trHeight w:val="54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FACB" w14:textId="77777777" w:rsidR="007D39EC" w:rsidRDefault="007D39EC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Numer telefonu do kontaktu*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1915" w14:textId="77777777" w:rsidR="007D39EC" w:rsidRDefault="007D39EC">
            <w:pPr>
              <w:spacing w:line="260" w:lineRule="exac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D39EC" w14:paraId="09BCBD8B" w14:textId="77777777" w:rsidTr="007D39EC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1575" w14:textId="77777777" w:rsidR="007D39EC" w:rsidRDefault="007D39EC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Adres e-mail do kontaktu*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2596" w14:textId="77777777" w:rsidR="007D39EC" w:rsidRDefault="007D39EC">
            <w:pPr>
              <w:spacing w:line="260" w:lineRule="exact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28C02D01" w14:textId="77777777" w:rsidR="007D39EC" w:rsidRDefault="007D39EC" w:rsidP="007D39EC">
      <w:pPr>
        <w:tabs>
          <w:tab w:val="left" w:pos="426"/>
        </w:tabs>
        <w:spacing w:line="260" w:lineRule="exact"/>
        <w:rPr>
          <w:sz w:val="24"/>
          <w:szCs w:val="24"/>
          <w:vertAlign w:val="superscript"/>
        </w:rPr>
      </w:pPr>
    </w:p>
    <w:p w14:paraId="6F8B38FB" w14:textId="177BF939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bookmarkStart w:id="1" w:name="_Hlk137636765"/>
      <w:r>
        <w:rPr>
          <w:sz w:val="24"/>
          <w:szCs w:val="24"/>
        </w:rPr>
        <w:t xml:space="preserve">TAK </w:t>
      </w:r>
      <w:r>
        <w:rPr>
          <w:noProof/>
          <w:sz w:val="24"/>
          <w:szCs w:val="24"/>
        </w:rPr>
        <w:drawing>
          <wp:inline distT="0" distB="0" distL="0" distR="0" wp14:anchorId="00074489" wp14:editId="279EF078">
            <wp:extent cx="241300" cy="228600"/>
            <wp:effectExtent l="0" t="0" r="635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NIE </w:t>
      </w:r>
      <w:r>
        <w:rPr>
          <w:noProof/>
          <w:sz w:val="24"/>
          <w:szCs w:val="24"/>
        </w:rPr>
        <w:drawing>
          <wp:inline distT="0" distB="0" distL="0" distR="0" wp14:anchorId="31DCF88A" wp14:editId="6A6D57E9">
            <wp:extent cx="241300" cy="228600"/>
            <wp:effectExtent l="0" t="0" r="635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Proszę o dołączenie do pakietu wyborczego nakładki na kartę</w:t>
      </w:r>
    </w:p>
    <w:p w14:paraId="4B15E92C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do głosowania sporządzonej w alfabecie Braille’a </w:t>
      </w:r>
    </w:p>
    <w:p w14:paraId="229F1DB8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>(dotyczy wyłącznie wyborców niepełnosprawnych)</w:t>
      </w:r>
      <w:r>
        <w:rPr>
          <w:sz w:val="24"/>
          <w:szCs w:val="24"/>
        </w:rPr>
        <w:t>.</w:t>
      </w:r>
    </w:p>
    <w:p w14:paraId="4D43E26D" w14:textId="59257E09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TAK </w:t>
      </w:r>
      <w:r>
        <w:rPr>
          <w:noProof/>
          <w:sz w:val="24"/>
          <w:szCs w:val="24"/>
        </w:rPr>
        <w:drawing>
          <wp:inline distT="0" distB="0" distL="0" distR="0" wp14:anchorId="05378587" wp14:editId="0534E442">
            <wp:extent cx="241300" cy="228600"/>
            <wp:effectExtent l="0" t="0" r="635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NIE </w:t>
      </w:r>
      <w:r>
        <w:rPr>
          <w:noProof/>
          <w:sz w:val="24"/>
          <w:szCs w:val="24"/>
        </w:rPr>
        <w:drawing>
          <wp:inline distT="0" distB="0" distL="0" distR="0" wp14:anchorId="3E0A406B" wp14:editId="586B9584">
            <wp:extent cx="241300" cy="228600"/>
            <wp:effectExtent l="0" t="0" r="635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Wyrażam zgodę na przekazanie danych kontaktowych</w:t>
      </w:r>
    </w:p>
    <w:p w14:paraId="40524D7C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do rejestru danych kontaktowych osób fizycznych, </w:t>
      </w:r>
      <w:r>
        <w:rPr>
          <w:bCs/>
          <w:sz w:val="24"/>
          <w:szCs w:val="24"/>
        </w:rPr>
        <w:t>o którym</w:t>
      </w:r>
    </w:p>
    <w:p w14:paraId="30735861" w14:textId="77777777" w:rsidR="007D39EC" w:rsidRDefault="007D39EC" w:rsidP="007D39EC">
      <w:pPr>
        <w:tabs>
          <w:tab w:val="left" w:pos="426"/>
        </w:tabs>
        <w:spacing w:line="260" w:lineRule="exact"/>
        <w:ind w:left="2410"/>
        <w:jc w:val="both"/>
        <w:rPr>
          <w:sz w:val="24"/>
          <w:szCs w:val="24"/>
        </w:rPr>
      </w:pPr>
      <w:r>
        <w:rPr>
          <w:bCs/>
          <w:sz w:val="24"/>
          <w:szCs w:val="24"/>
        </w:rPr>
        <w:t>mowa w art. 20h ustawy z dnia 17 lutego 2005 r. o informatyzacji działalności podmiotów realizujących zadania publiczne (Dz. U. z </w:t>
      </w:r>
      <w:r>
        <w:rPr>
          <w:sz w:val="24"/>
          <w:szCs w:val="24"/>
        </w:rPr>
        <w:t>2025 r. poz. 1703 oraz z 2026 poz. 160).</w:t>
      </w:r>
    </w:p>
    <w:p w14:paraId="54123BE8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bookmarkEnd w:id="1"/>
    <w:p w14:paraId="5A9115BC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>Do zgłoszenia dołączam</w:t>
      </w:r>
      <w:r>
        <w:rPr>
          <w:sz w:val="24"/>
          <w:szCs w:val="24"/>
        </w:rPr>
        <w:t xml:space="preserve"> kopię aktualnego orzeczenia właściwego organu orzekającego o ustaleniu stopnia niepełnosprawności</w:t>
      </w:r>
    </w:p>
    <w:p w14:paraId="0AFBC111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>(dotyczy wyłącznie wyborców niepełnosprawnych)</w:t>
      </w:r>
      <w:r>
        <w:rPr>
          <w:sz w:val="24"/>
          <w:szCs w:val="24"/>
        </w:rPr>
        <w:t>.</w:t>
      </w:r>
    </w:p>
    <w:p w14:paraId="772A4EA3" w14:textId="77777777" w:rsidR="007D39EC" w:rsidRDefault="007D39EC" w:rsidP="007D39EC">
      <w:pPr>
        <w:tabs>
          <w:tab w:val="left" w:pos="426"/>
        </w:tabs>
        <w:spacing w:after="360" w:line="260" w:lineRule="exact"/>
        <w:rPr>
          <w:sz w:val="24"/>
          <w:szCs w:val="24"/>
        </w:rPr>
      </w:pPr>
    </w:p>
    <w:p w14:paraId="2D17BC86" w14:textId="77777777" w:rsidR="007D39EC" w:rsidRDefault="007D39EC" w:rsidP="007D39EC">
      <w:pPr>
        <w:tabs>
          <w:tab w:val="left" w:pos="426"/>
        </w:tabs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>………………..., dnia …………                     ………………………………………..</w:t>
      </w:r>
    </w:p>
    <w:p w14:paraId="02A83D85" w14:textId="77777777" w:rsidR="007D39EC" w:rsidRDefault="007D39EC" w:rsidP="007D39EC">
      <w:pPr>
        <w:tabs>
          <w:tab w:val="left" w:pos="426"/>
        </w:tabs>
        <w:spacing w:line="260" w:lineRule="exact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  (</w:t>
      </w:r>
      <w:proofErr w:type="gramStart"/>
      <w:r>
        <w:rPr>
          <w:sz w:val="24"/>
          <w:szCs w:val="24"/>
          <w:vertAlign w:val="superscript"/>
        </w:rPr>
        <w:t xml:space="preserve">miejscowość)   </w:t>
      </w:r>
      <w:proofErr w:type="gramEnd"/>
      <w:r>
        <w:rPr>
          <w:sz w:val="24"/>
          <w:szCs w:val="24"/>
          <w:vertAlign w:val="superscript"/>
        </w:rPr>
        <w:t xml:space="preserve">                     (data)                                                                                          (podpis wyborcy)</w:t>
      </w:r>
    </w:p>
    <w:p w14:paraId="0B4CCCD2" w14:textId="77777777" w:rsidR="007D39EC" w:rsidRDefault="007D39EC" w:rsidP="007D39EC">
      <w:pPr>
        <w:tabs>
          <w:tab w:val="left" w:pos="426"/>
        </w:tabs>
        <w:spacing w:before="24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p w14:paraId="1C5A3BEE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Podanie danych kontaktowych nie jest obowiązkowe, ale może przyspieszyć załatwienie sprawy </w:t>
      </w:r>
    </w:p>
    <w:p w14:paraId="7273F092" w14:textId="7B8031E6" w:rsidR="00EB0FAE" w:rsidRPr="007D39EC" w:rsidRDefault="00EB0FAE" w:rsidP="007D39EC"/>
    <w:sectPr w:rsidR="00EB0FAE" w:rsidRPr="007D3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24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CA4"/>
    <w:rsid w:val="00086796"/>
    <w:rsid w:val="001133FB"/>
    <w:rsid w:val="00133A50"/>
    <w:rsid w:val="00140EE1"/>
    <w:rsid w:val="001421C5"/>
    <w:rsid w:val="00214DEC"/>
    <w:rsid w:val="00215536"/>
    <w:rsid w:val="002201F4"/>
    <w:rsid w:val="002A6342"/>
    <w:rsid w:val="002D379D"/>
    <w:rsid w:val="004C1DCB"/>
    <w:rsid w:val="004F47C4"/>
    <w:rsid w:val="00524589"/>
    <w:rsid w:val="0055233D"/>
    <w:rsid w:val="005B6189"/>
    <w:rsid w:val="0069491C"/>
    <w:rsid w:val="006D7734"/>
    <w:rsid w:val="007163B0"/>
    <w:rsid w:val="00795EB5"/>
    <w:rsid w:val="007D39EC"/>
    <w:rsid w:val="00831751"/>
    <w:rsid w:val="008F20C6"/>
    <w:rsid w:val="009A2F78"/>
    <w:rsid w:val="00A45EF2"/>
    <w:rsid w:val="00B64EF0"/>
    <w:rsid w:val="00BA27D5"/>
    <w:rsid w:val="00BE24B4"/>
    <w:rsid w:val="00C122B2"/>
    <w:rsid w:val="00C2114E"/>
    <w:rsid w:val="00C27BFF"/>
    <w:rsid w:val="00C817E3"/>
    <w:rsid w:val="00CA5EBE"/>
    <w:rsid w:val="00CE2AA0"/>
    <w:rsid w:val="00D80CC8"/>
    <w:rsid w:val="00E06CA2"/>
    <w:rsid w:val="00E46FF9"/>
    <w:rsid w:val="00EA06BC"/>
    <w:rsid w:val="00EB0FAE"/>
    <w:rsid w:val="00EB215E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Bieszczad</dc:creator>
  <cp:keywords/>
  <dc:description/>
  <cp:lastModifiedBy>Andrzej Ślęczek</cp:lastModifiedBy>
  <cp:revision>4</cp:revision>
  <cp:lastPrinted>2025-12-16T13:46:00Z</cp:lastPrinted>
  <dcterms:created xsi:type="dcterms:W3CDTF">2026-08-03T09:45:00Z</dcterms:created>
  <dcterms:modified xsi:type="dcterms:W3CDTF">2026-08-03T09:48:00Z</dcterms:modified>
</cp:coreProperties>
</file>